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6E" w:rsidRPr="007E01D7" w:rsidRDefault="0029216E" w:rsidP="0029216E">
      <w:pPr>
        <w:widowControl w:val="0"/>
        <w:rPr>
          <w:rFonts w:ascii="黑体" w:eastAsia="黑体" w:hAnsi="黑体" w:cs="Times New Roman"/>
          <w:sz w:val="32"/>
          <w:szCs w:val="32"/>
        </w:rPr>
      </w:pPr>
      <w:r w:rsidRPr="007E01D7">
        <w:rPr>
          <w:rFonts w:ascii="黑体" w:eastAsia="黑体" w:hAnsi="黑体" w:cs="Times New Roman"/>
          <w:sz w:val="32"/>
          <w:szCs w:val="32"/>
        </w:rPr>
        <w:t>附</w:t>
      </w:r>
      <w:r w:rsidRPr="007E01D7">
        <w:rPr>
          <w:rFonts w:ascii="黑体" w:eastAsia="黑体" w:hAnsi="黑体" w:cs="Times New Roman" w:hint="eastAsia"/>
          <w:sz w:val="32"/>
          <w:szCs w:val="32"/>
        </w:rPr>
        <w:t>件</w:t>
      </w:r>
    </w:p>
    <w:p w:rsidR="0029216E" w:rsidRDefault="0029216E" w:rsidP="0029216E">
      <w:pPr>
        <w:widowControl w:val="0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7E01D7">
        <w:rPr>
          <w:rFonts w:ascii="方正小标宋简体" w:eastAsia="方正小标宋简体" w:hAnsi="仿宋" w:cs="Times New Roman" w:hint="eastAsia"/>
          <w:sz w:val="44"/>
          <w:szCs w:val="44"/>
        </w:rPr>
        <w:t>四川省药品GMP 证书发回目录</w:t>
      </w:r>
    </w:p>
    <w:p w:rsidR="0029216E" w:rsidRPr="007E01D7" w:rsidRDefault="0029216E" w:rsidP="0029216E">
      <w:pPr>
        <w:widowControl w:val="0"/>
        <w:spacing w:line="5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tbl>
      <w:tblPr>
        <w:tblW w:w="13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800"/>
        <w:gridCol w:w="3547"/>
        <w:gridCol w:w="2718"/>
        <w:gridCol w:w="2678"/>
        <w:gridCol w:w="1486"/>
      </w:tblGrid>
      <w:tr w:rsidR="0029216E" w:rsidRPr="007E01D7" w:rsidTr="0082601F">
        <w:trPr>
          <w:trHeight w:val="519"/>
          <w:jc w:val="center"/>
        </w:trPr>
        <w:tc>
          <w:tcPr>
            <w:tcW w:w="1485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证书编号</w:t>
            </w:r>
          </w:p>
        </w:tc>
        <w:tc>
          <w:tcPr>
            <w:tcW w:w="1800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3547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生产地址</w:t>
            </w:r>
          </w:p>
        </w:tc>
        <w:tc>
          <w:tcPr>
            <w:tcW w:w="2718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发回范围</w:t>
            </w:r>
          </w:p>
        </w:tc>
        <w:tc>
          <w:tcPr>
            <w:tcW w:w="2678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证书发回日期</w:t>
            </w:r>
          </w:p>
        </w:tc>
        <w:tc>
          <w:tcPr>
            <w:tcW w:w="1486" w:type="dxa"/>
            <w:vAlign w:val="center"/>
          </w:tcPr>
          <w:p w:rsidR="0029216E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发回证书</w:t>
            </w:r>
          </w:p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机关</w:t>
            </w:r>
          </w:p>
        </w:tc>
      </w:tr>
      <w:tr w:rsidR="0029216E" w:rsidRPr="007E01D7" w:rsidTr="0082601F">
        <w:trPr>
          <w:trHeight w:val="788"/>
          <w:jc w:val="center"/>
        </w:trPr>
        <w:tc>
          <w:tcPr>
            <w:tcW w:w="1485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SC20140057</w:t>
            </w:r>
          </w:p>
        </w:tc>
        <w:tc>
          <w:tcPr>
            <w:tcW w:w="1800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四川菲德力制药有限公司</w:t>
            </w:r>
          </w:p>
        </w:tc>
        <w:tc>
          <w:tcPr>
            <w:tcW w:w="3547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内江市东兴区红牌路</w:t>
            </w: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680</w:t>
            </w: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718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颗粒剂</w:t>
            </w:r>
          </w:p>
        </w:tc>
        <w:tc>
          <w:tcPr>
            <w:tcW w:w="2678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2018</w:t>
            </w: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26</w:t>
            </w: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86" w:type="dxa"/>
            <w:vAlign w:val="center"/>
          </w:tcPr>
          <w:p w:rsidR="0029216E" w:rsidRPr="007E01D7" w:rsidRDefault="0029216E" w:rsidP="0082601F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E01D7">
              <w:rPr>
                <w:rFonts w:ascii="Times New Roman" w:eastAsia="仿宋_GB2312" w:hAnsi="Times New Roman" w:cs="Times New Roman"/>
                <w:sz w:val="24"/>
                <w:szCs w:val="24"/>
              </w:rPr>
              <w:t>四川省药品监督管理局</w:t>
            </w:r>
          </w:p>
        </w:tc>
      </w:tr>
    </w:tbl>
    <w:p w:rsidR="0029216E" w:rsidRPr="007E01D7" w:rsidRDefault="0029216E" w:rsidP="0029216E">
      <w:pPr>
        <w:widowControl w:val="0"/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29216E" w:rsidRPr="007E01D7" w:rsidRDefault="0029216E" w:rsidP="0029216E">
      <w:pPr>
        <w:widowControl w:val="0"/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29216E" w:rsidRPr="007E01D7" w:rsidRDefault="0029216E" w:rsidP="0029216E">
      <w:pPr>
        <w:widowControl w:val="0"/>
        <w:spacing w:line="70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4"/>
          <w:shd w:val="clear" w:color="auto" w:fill="FFFFFF"/>
        </w:rPr>
      </w:pPr>
    </w:p>
    <w:p w:rsidR="004A5D52" w:rsidRPr="0029216E" w:rsidRDefault="004A5D52">
      <w:bookmarkStart w:id="0" w:name="_GoBack"/>
      <w:bookmarkEnd w:id="0"/>
    </w:p>
    <w:sectPr w:rsidR="004A5D52" w:rsidRPr="0029216E" w:rsidSect="007E01D7">
      <w:pgSz w:w="16838" w:h="11906" w:orient="landscape"/>
      <w:pgMar w:top="1531" w:right="1701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06" w:rsidRDefault="00FF7306" w:rsidP="0029216E">
      <w:r>
        <w:separator/>
      </w:r>
    </w:p>
  </w:endnote>
  <w:endnote w:type="continuationSeparator" w:id="0">
    <w:p w:rsidR="00FF7306" w:rsidRDefault="00FF7306" w:rsidP="0029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06" w:rsidRDefault="00FF7306" w:rsidP="0029216E">
      <w:r>
        <w:separator/>
      </w:r>
    </w:p>
  </w:footnote>
  <w:footnote w:type="continuationSeparator" w:id="0">
    <w:p w:rsidR="00FF7306" w:rsidRDefault="00FF7306" w:rsidP="0029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B2"/>
    <w:rsid w:val="00001CEF"/>
    <w:rsid w:val="00020AE2"/>
    <w:rsid w:val="00065F05"/>
    <w:rsid w:val="000954D7"/>
    <w:rsid w:val="00097836"/>
    <w:rsid w:val="000B2842"/>
    <w:rsid w:val="000B730E"/>
    <w:rsid w:val="000C741B"/>
    <w:rsid w:val="000D5DB2"/>
    <w:rsid w:val="000F2784"/>
    <w:rsid w:val="0014730C"/>
    <w:rsid w:val="00155695"/>
    <w:rsid w:val="0018138F"/>
    <w:rsid w:val="001A3B8B"/>
    <w:rsid w:val="001C12C7"/>
    <w:rsid w:val="00200616"/>
    <w:rsid w:val="00227994"/>
    <w:rsid w:val="00243B35"/>
    <w:rsid w:val="00260043"/>
    <w:rsid w:val="00290759"/>
    <w:rsid w:val="0029216E"/>
    <w:rsid w:val="002C7044"/>
    <w:rsid w:val="002D0603"/>
    <w:rsid w:val="0031230E"/>
    <w:rsid w:val="00326935"/>
    <w:rsid w:val="00326F1A"/>
    <w:rsid w:val="003316C4"/>
    <w:rsid w:val="003724A8"/>
    <w:rsid w:val="003909FB"/>
    <w:rsid w:val="003A71DF"/>
    <w:rsid w:val="003B2D93"/>
    <w:rsid w:val="003D4DE8"/>
    <w:rsid w:val="003E20D1"/>
    <w:rsid w:val="00422395"/>
    <w:rsid w:val="00433864"/>
    <w:rsid w:val="00440155"/>
    <w:rsid w:val="0045070E"/>
    <w:rsid w:val="00467D91"/>
    <w:rsid w:val="004A5D52"/>
    <w:rsid w:val="004D48B2"/>
    <w:rsid w:val="004D6500"/>
    <w:rsid w:val="004D72A9"/>
    <w:rsid w:val="0050480D"/>
    <w:rsid w:val="00534C41"/>
    <w:rsid w:val="00537FBD"/>
    <w:rsid w:val="00556D60"/>
    <w:rsid w:val="005602E4"/>
    <w:rsid w:val="00566EA6"/>
    <w:rsid w:val="005A4135"/>
    <w:rsid w:val="005A5D9A"/>
    <w:rsid w:val="005D4941"/>
    <w:rsid w:val="005E380F"/>
    <w:rsid w:val="006213BE"/>
    <w:rsid w:val="0062245A"/>
    <w:rsid w:val="006456AA"/>
    <w:rsid w:val="00654596"/>
    <w:rsid w:val="006622B9"/>
    <w:rsid w:val="006905B4"/>
    <w:rsid w:val="006D39FD"/>
    <w:rsid w:val="006E68EA"/>
    <w:rsid w:val="006F1095"/>
    <w:rsid w:val="00702CE5"/>
    <w:rsid w:val="007154FA"/>
    <w:rsid w:val="007253B9"/>
    <w:rsid w:val="00737DEB"/>
    <w:rsid w:val="0074318A"/>
    <w:rsid w:val="007474DC"/>
    <w:rsid w:val="007570BC"/>
    <w:rsid w:val="00766B8B"/>
    <w:rsid w:val="00767084"/>
    <w:rsid w:val="00770AD3"/>
    <w:rsid w:val="0077267B"/>
    <w:rsid w:val="007943B4"/>
    <w:rsid w:val="007A0323"/>
    <w:rsid w:val="007A1174"/>
    <w:rsid w:val="007A42F2"/>
    <w:rsid w:val="007B6F89"/>
    <w:rsid w:val="007D7E6A"/>
    <w:rsid w:val="00805E9A"/>
    <w:rsid w:val="0081594B"/>
    <w:rsid w:val="00823A9D"/>
    <w:rsid w:val="00826070"/>
    <w:rsid w:val="0084756F"/>
    <w:rsid w:val="00876C75"/>
    <w:rsid w:val="00877746"/>
    <w:rsid w:val="00877E34"/>
    <w:rsid w:val="00880DC3"/>
    <w:rsid w:val="008A12E7"/>
    <w:rsid w:val="008A6928"/>
    <w:rsid w:val="008E3F3B"/>
    <w:rsid w:val="0090174D"/>
    <w:rsid w:val="009171E4"/>
    <w:rsid w:val="00924D19"/>
    <w:rsid w:val="009547ED"/>
    <w:rsid w:val="00957D4E"/>
    <w:rsid w:val="00977570"/>
    <w:rsid w:val="00980A13"/>
    <w:rsid w:val="009C3C0F"/>
    <w:rsid w:val="009C3C96"/>
    <w:rsid w:val="009E12B0"/>
    <w:rsid w:val="009E3FC5"/>
    <w:rsid w:val="009E6508"/>
    <w:rsid w:val="009E70D1"/>
    <w:rsid w:val="00A14B5C"/>
    <w:rsid w:val="00A351EB"/>
    <w:rsid w:val="00A3591F"/>
    <w:rsid w:val="00A57F6C"/>
    <w:rsid w:val="00A61C4E"/>
    <w:rsid w:val="00A85A4F"/>
    <w:rsid w:val="00AB1C51"/>
    <w:rsid w:val="00AB265A"/>
    <w:rsid w:val="00AF3C4C"/>
    <w:rsid w:val="00B25262"/>
    <w:rsid w:val="00B47E52"/>
    <w:rsid w:val="00B731A2"/>
    <w:rsid w:val="00BA57AB"/>
    <w:rsid w:val="00BB2543"/>
    <w:rsid w:val="00BD03BA"/>
    <w:rsid w:val="00C205F0"/>
    <w:rsid w:val="00C238C3"/>
    <w:rsid w:val="00C30159"/>
    <w:rsid w:val="00C55A55"/>
    <w:rsid w:val="00C63CE0"/>
    <w:rsid w:val="00C83132"/>
    <w:rsid w:val="00C96AD0"/>
    <w:rsid w:val="00CA2260"/>
    <w:rsid w:val="00CB21EE"/>
    <w:rsid w:val="00CC5125"/>
    <w:rsid w:val="00CD4D7F"/>
    <w:rsid w:val="00CD7141"/>
    <w:rsid w:val="00CE0FBF"/>
    <w:rsid w:val="00CF3C05"/>
    <w:rsid w:val="00D26A90"/>
    <w:rsid w:val="00D3261F"/>
    <w:rsid w:val="00D43EC7"/>
    <w:rsid w:val="00D5555C"/>
    <w:rsid w:val="00D61A44"/>
    <w:rsid w:val="00D818FF"/>
    <w:rsid w:val="00DA569D"/>
    <w:rsid w:val="00DC7D95"/>
    <w:rsid w:val="00DF2545"/>
    <w:rsid w:val="00E10AB7"/>
    <w:rsid w:val="00E25E77"/>
    <w:rsid w:val="00E3555B"/>
    <w:rsid w:val="00E50732"/>
    <w:rsid w:val="00E90BA5"/>
    <w:rsid w:val="00E9159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9376A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29057-7EEA-4991-BF2D-69813FF6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16E"/>
    <w:pPr>
      <w:jc w:val="both"/>
    </w:pPr>
    <w:rPr>
      <w:rFonts w:ascii="宋体" w:eastAsia="宋体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1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16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蔡娟_caijuan</dc:creator>
  <cp:keywords/>
  <dc:description/>
  <cp:lastModifiedBy>蔡娟_caijuan</cp:lastModifiedBy>
  <cp:revision>2</cp:revision>
  <dcterms:created xsi:type="dcterms:W3CDTF">2018-12-27T01:51:00Z</dcterms:created>
  <dcterms:modified xsi:type="dcterms:W3CDTF">2018-12-27T01:51:00Z</dcterms:modified>
</cp:coreProperties>
</file>