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281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2</w:t>
      </w:r>
    </w:p>
    <w:p w14:paraId="19F6A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非药品生产企业购买咖啡因检查综合评定</w:t>
      </w:r>
    </w:p>
    <w:p w14:paraId="42A0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sz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报告书</w:t>
      </w:r>
    </w:p>
    <w:p w14:paraId="7B24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firstLine="240" w:firstLineChars="100"/>
        <w:jc w:val="left"/>
        <w:textAlignment w:val="auto"/>
        <w:rPr>
          <w:rFonts w:hint="default" w:ascii="Times New Roman" w:hAnsi="Times New Roman" w:eastAsia="楷体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4"/>
        </w:rPr>
        <w:t>受理编号：510000-xxxxxxx-xxxxxx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7091"/>
      </w:tblGrid>
      <w:tr w14:paraId="6E48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058" w:type="dxa"/>
            <w:noWrap w:val="0"/>
            <w:vAlign w:val="center"/>
          </w:tcPr>
          <w:p w14:paraId="655B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企业名称</w:t>
            </w:r>
          </w:p>
        </w:tc>
        <w:tc>
          <w:tcPr>
            <w:tcW w:w="7091" w:type="dxa"/>
            <w:noWrap w:val="0"/>
            <w:vAlign w:val="center"/>
          </w:tcPr>
          <w:p w14:paraId="0E59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823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058" w:type="dxa"/>
            <w:noWrap w:val="0"/>
            <w:vAlign w:val="center"/>
          </w:tcPr>
          <w:p w14:paraId="22DC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资质证书</w:t>
            </w:r>
          </w:p>
        </w:tc>
        <w:tc>
          <w:tcPr>
            <w:tcW w:w="7091" w:type="dxa"/>
            <w:noWrap w:val="0"/>
            <w:vAlign w:val="center"/>
          </w:tcPr>
          <w:p w14:paraId="6052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（保健食品、化妆品等生产许可证编号）</w:t>
            </w:r>
          </w:p>
        </w:tc>
      </w:tr>
      <w:tr w14:paraId="0CE9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058" w:type="dxa"/>
            <w:noWrap w:val="0"/>
            <w:vAlign w:val="center"/>
          </w:tcPr>
          <w:p w14:paraId="5A18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许可范围</w:t>
            </w:r>
          </w:p>
        </w:tc>
        <w:tc>
          <w:tcPr>
            <w:tcW w:w="7091" w:type="dxa"/>
            <w:noWrap w:val="0"/>
            <w:vAlign w:val="center"/>
          </w:tcPr>
          <w:p w14:paraId="24E9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（保健食品、化妆品等生产许可证许可范围）</w:t>
            </w:r>
          </w:p>
        </w:tc>
      </w:tr>
      <w:tr w14:paraId="1B50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058" w:type="dxa"/>
            <w:noWrap w:val="0"/>
            <w:vAlign w:val="center"/>
          </w:tcPr>
          <w:p w14:paraId="418E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单位地址</w:t>
            </w:r>
          </w:p>
        </w:tc>
        <w:tc>
          <w:tcPr>
            <w:tcW w:w="7091" w:type="dxa"/>
            <w:noWrap w:val="0"/>
            <w:vAlign w:val="center"/>
          </w:tcPr>
          <w:p w14:paraId="0099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0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058" w:type="dxa"/>
            <w:noWrap w:val="0"/>
            <w:vAlign w:val="center"/>
          </w:tcPr>
          <w:p w14:paraId="7D8D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30"/>
                <w:sz w:val="24"/>
              </w:rPr>
              <w:t>申请购买数量</w:t>
            </w:r>
          </w:p>
        </w:tc>
        <w:tc>
          <w:tcPr>
            <w:tcW w:w="7091" w:type="dxa"/>
            <w:noWrap w:val="0"/>
            <w:vAlign w:val="center"/>
          </w:tcPr>
          <w:p w14:paraId="3222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137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58" w:type="dxa"/>
            <w:noWrap w:val="0"/>
            <w:vAlign w:val="center"/>
          </w:tcPr>
          <w:p w14:paraId="54AA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检查依据</w:t>
            </w:r>
          </w:p>
        </w:tc>
        <w:tc>
          <w:tcPr>
            <w:tcW w:w="7091" w:type="dxa"/>
            <w:noWrap w:val="0"/>
            <w:vAlign w:val="center"/>
          </w:tcPr>
          <w:p w14:paraId="6599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68A1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8" w:type="dxa"/>
            <w:noWrap w:val="0"/>
            <w:vAlign w:val="center"/>
          </w:tcPr>
          <w:p w14:paraId="6E6A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任务来源</w:t>
            </w:r>
          </w:p>
        </w:tc>
        <w:tc>
          <w:tcPr>
            <w:tcW w:w="7091" w:type="dxa"/>
            <w:noWrap w:val="0"/>
            <w:vAlign w:val="center"/>
          </w:tcPr>
          <w:p w14:paraId="11B1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38C0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058" w:type="dxa"/>
            <w:noWrap w:val="0"/>
            <w:vAlign w:val="center"/>
          </w:tcPr>
          <w:p w14:paraId="04E3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检查实施单位</w:t>
            </w:r>
          </w:p>
        </w:tc>
        <w:tc>
          <w:tcPr>
            <w:tcW w:w="7091" w:type="dxa"/>
            <w:noWrap w:val="0"/>
            <w:vAlign w:val="center"/>
          </w:tcPr>
          <w:p w14:paraId="428A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48AB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058" w:type="dxa"/>
            <w:noWrap w:val="0"/>
            <w:vAlign w:val="center"/>
          </w:tcPr>
          <w:p w14:paraId="2935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检查人员</w:t>
            </w:r>
          </w:p>
        </w:tc>
        <w:tc>
          <w:tcPr>
            <w:tcW w:w="7091" w:type="dxa"/>
            <w:noWrap w:val="0"/>
            <w:vAlign w:val="center"/>
          </w:tcPr>
          <w:p w14:paraId="563E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组长：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组员： </w:t>
            </w:r>
          </w:p>
        </w:tc>
      </w:tr>
      <w:tr w14:paraId="6D32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058" w:type="dxa"/>
            <w:noWrap w:val="0"/>
            <w:vAlign w:val="center"/>
          </w:tcPr>
          <w:p w14:paraId="210C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检查时间</w:t>
            </w:r>
          </w:p>
        </w:tc>
        <w:tc>
          <w:tcPr>
            <w:tcW w:w="7091" w:type="dxa"/>
            <w:noWrap w:val="0"/>
            <w:vAlign w:val="center"/>
          </w:tcPr>
          <w:p w14:paraId="585B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214D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9" w:type="dxa"/>
            <w:gridSpan w:val="2"/>
            <w:noWrap w:val="0"/>
            <w:vAlign w:val="center"/>
          </w:tcPr>
          <w:p w14:paraId="3069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综合评定意见</w:t>
            </w:r>
          </w:p>
        </w:tc>
      </w:tr>
      <w:tr w14:paraId="3585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149" w:type="dxa"/>
            <w:gridSpan w:val="2"/>
            <w:noWrap w:val="0"/>
            <w:vAlign w:val="top"/>
          </w:tcPr>
          <w:p w14:paraId="7890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right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一、检查组综合意见</w:t>
            </w:r>
          </w:p>
          <w:p w14:paraId="57D7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right="0" w:firstLine="470" w:firstLineChars="196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二、综合评定结论</w:t>
            </w:r>
          </w:p>
          <w:p w14:paraId="66EE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 w:firstLine="48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经对该企业申报资料、现场检查报告、整改报告进行审查，综合评定结论为：该企业符合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/不符合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要求。</w:t>
            </w:r>
          </w:p>
          <w:p w14:paraId="728C80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检查实施单位</w:t>
            </w:r>
          </w:p>
          <w:p w14:paraId="6F92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年  月 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</w:tbl>
    <w:p w14:paraId="2DBAC8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A1B99"/>
    <w:rsid w:val="054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2025-06-11T07:18:00Z</dcterms:created>
  <dc:creator>杨思明</dc:creator>
  <cp:lastModifiedBy>杨思明</cp:lastModifiedBy>
  <dcterms:modified xsi:type="dcterms:W3CDTF">2025-06-11T07:19:36Z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38E801D1EF2A484E8FBCD7E83201803F_11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